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3DCC" w14:textId="0982E732" w:rsidR="00CB0251" w:rsidRPr="0065161F" w:rsidRDefault="00F54CAD" w:rsidP="00D02E8B">
      <w:pPr>
        <w:adjustRightInd w:val="0"/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21CF">
        <w:rPr>
          <w:rFonts w:hint="eastAsia"/>
          <w:sz w:val="22"/>
        </w:rPr>
        <w:t>3</w:t>
      </w:r>
      <w:r w:rsidR="00B9185D" w:rsidRPr="0065161F">
        <w:rPr>
          <w:rFonts w:hint="eastAsia"/>
          <w:sz w:val="22"/>
        </w:rPr>
        <w:t>年</w:t>
      </w:r>
      <w:r w:rsidR="009B0354">
        <w:rPr>
          <w:rFonts w:hint="eastAsia"/>
          <w:sz w:val="22"/>
        </w:rPr>
        <w:t>2</w:t>
      </w:r>
      <w:r w:rsidR="00B9185D" w:rsidRPr="0065161F">
        <w:rPr>
          <w:rFonts w:hint="eastAsia"/>
          <w:sz w:val="22"/>
        </w:rPr>
        <w:t>月</w:t>
      </w:r>
      <w:r w:rsidR="00DC18E6">
        <w:rPr>
          <w:rFonts w:hint="eastAsia"/>
          <w:sz w:val="22"/>
        </w:rPr>
        <w:t>2</w:t>
      </w:r>
      <w:r w:rsidR="00B9185D" w:rsidRPr="0065161F">
        <w:rPr>
          <w:rFonts w:hint="eastAsia"/>
          <w:sz w:val="22"/>
        </w:rPr>
        <w:t>日</w:t>
      </w:r>
    </w:p>
    <w:p w14:paraId="1F359181" w14:textId="1A85154E" w:rsidR="00B9185D" w:rsidRPr="0065161F" w:rsidRDefault="000654A4" w:rsidP="001F1C7E">
      <w:pPr>
        <w:adjustRightInd w:val="0"/>
        <w:spacing w:line="360" w:lineRule="exact"/>
        <w:ind w:firstLineChars="200" w:firstLine="402"/>
        <w:rPr>
          <w:sz w:val="22"/>
        </w:rPr>
      </w:pPr>
      <w:r>
        <w:rPr>
          <w:rFonts w:hint="eastAsia"/>
          <w:sz w:val="22"/>
        </w:rPr>
        <w:t>会員</w:t>
      </w:r>
      <w:r w:rsidR="00B9185D" w:rsidRPr="0065161F">
        <w:rPr>
          <w:rFonts w:hint="eastAsia"/>
          <w:sz w:val="22"/>
        </w:rPr>
        <w:t>各位</w:t>
      </w:r>
    </w:p>
    <w:p w14:paraId="651BC5E5" w14:textId="77777777" w:rsidR="00B9185D" w:rsidRPr="0065161F" w:rsidRDefault="00B9185D" w:rsidP="00D02E8B">
      <w:pPr>
        <w:adjustRightInd w:val="0"/>
        <w:spacing w:line="360" w:lineRule="exact"/>
        <w:jc w:val="right"/>
        <w:rPr>
          <w:sz w:val="22"/>
        </w:rPr>
      </w:pPr>
      <w:r w:rsidRPr="0065161F">
        <w:rPr>
          <w:rFonts w:hint="eastAsia"/>
          <w:sz w:val="22"/>
        </w:rPr>
        <w:t>（一社）石川県鉄工機電協会</w:t>
      </w:r>
    </w:p>
    <w:p w14:paraId="7583DFB1" w14:textId="6F19FEC3" w:rsidR="00B9185D" w:rsidRPr="0065161F" w:rsidRDefault="005A6DF9" w:rsidP="00D02E8B">
      <w:pPr>
        <w:adjustRightInd w:val="0"/>
        <w:spacing w:line="360" w:lineRule="exact"/>
        <w:ind w:right="-1"/>
        <w:jc w:val="right"/>
        <w:rPr>
          <w:sz w:val="22"/>
        </w:rPr>
      </w:pPr>
      <w:r>
        <w:rPr>
          <w:rFonts w:hint="eastAsia"/>
          <w:sz w:val="22"/>
        </w:rPr>
        <w:t>新分野進出委員長</w:t>
      </w:r>
      <w:r w:rsidR="00B9185D" w:rsidRPr="006516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水越裕治</w:t>
      </w:r>
    </w:p>
    <w:p w14:paraId="58F9FB42" w14:textId="77777777" w:rsidR="00B9185D" w:rsidRPr="0065161F" w:rsidRDefault="00B9185D" w:rsidP="00D02E8B">
      <w:pPr>
        <w:adjustRightInd w:val="0"/>
        <w:spacing w:line="360" w:lineRule="exact"/>
        <w:rPr>
          <w:sz w:val="22"/>
        </w:rPr>
      </w:pPr>
    </w:p>
    <w:p w14:paraId="09290805" w14:textId="752F1811" w:rsidR="00B9185D" w:rsidRPr="0065161F" w:rsidRDefault="00E821CF" w:rsidP="00D02E8B">
      <w:pPr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Web</w:t>
      </w:r>
      <w:r w:rsidR="00EB557D">
        <w:rPr>
          <w:rFonts w:hint="eastAsia"/>
          <w:b/>
          <w:sz w:val="28"/>
          <w:szCs w:val="28"/>
        </w:rPr>
        <w:t>講演会</w:t>
      </w:r>
      <w:r w:rsidR="00B9185D" w:rsidRPr="0065161F">
        <w:rPr>
          <w:rFonts w:hint="eastAsia"/>
          <w:b/>
          <w:sz w:val="28"/>
          <w:szCs w:val="28"/>
        </w:rPr>
        <w:t>の</w:t>
      </w:r>
      <w:r w:rsidR="005A6DF9">
        <w:rPr>
          <w:rFonts w:hint="eastAsia"/>
          <w:b/>
          <w:sz w:val="28"/>
          <w:szCs w:val="28"/>
        </w:rPr>
        <w:t>開催について【</w:t>
      </w:r>
      <w:r w:rsidR="00B9185D" w:rsidRPr="0065161F">
        <w:rPr>
          <w:rFonts w:hint="eastAsia"/>
          <w:b/>
          <w:sz w:val="28"/>
          <w:szCs w:val="28"/>
        </w:rPr>
        <w:t>ご案内</w:t>
      </w:r>
      <w:r w:rsidR="005A6DF9">
        <w:rPr>
          <w:rFonts w:hint="eastAsia"/>
          <w:b/>
          <w:sz w:val="28"/>
          <w:szCs w:val="28"/>
        </w:rPr>
        <w:t>】</w:t>
      </w:r>
    </w:p>
    <w:p w14:paraId="062550A8" w14:textId="77777777" w:rsidR="00B9185D" w:rsidRPr="00EB557D" w:rsidRDefault="00B9185D" w:rsidP="00D02E8B">
      <w:pPr>
        <w:adjustRightInd w:val="0"/>
        <w:spacing w:line="360" w:lineRule="exact"/>
        <w:rPr>
          <w:sz w:val="22"/>
        </w:rPr>
      </w:pPr>
    </w:p>
    <w:p w14:paraId="6093F048" w14:textId="77777777" w:rsidR="00F54CAD" w:rsidRPr="00F54CAD" w:rsidRDefault="00E767C1" w:rsidP="00F54CAD">
      <w:pPr>
        <w:pStyle w:val="a7"/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謹啓　時下</w:t>
      </w:r>
      <w:r w:rsidR="003079C0">
        <w:rPr>
          <w:rFonts w:hint="eastAsia"/>
          <w:sz w:val="22"/>
        </w:rPr>
        <w:t>ますます</w:t>
      </w:r>
      <w:r w:rsidRPr="0065161F">
        <w:rPr>
          <w:rFonts w:hint="eastAsia"/>
          <w:sz w:val="22"/>
        </w:rPr>
        <w:t>ご</w:t>
      </w:r>
      <w:r w:rsidR="003079C0">
        <w:rPr>
          <w:rFonts w:hint="eastAsia"/>
          <w:sz w:val="22"/>
        </w:rPr>
        <w:t>清祥</w:t>
      </w:r>
      <w:r w:rsidRPr="0065161F">
        <w:rPr>
          <w:rFonts w:hint="eastAsia"/>
          <w:sz w:val="22"/>
        </w:rPr>
        <w:t>のこととお慶び申し上げます。</w:t>
      </w:r>
    </w:p>
    <w:p w14:paraId="2675DD4A" w14:textId="77777777" w:rsidR="00F54CAD" w:rsidRDefault="00E767C1" w:rsidP="001F1C7E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 xml:space="preserve">　</w:t>
      </w:r>
      <w:r w:rsidR="00F54CAD">
        <w:rPr>
          <w:rFonts w:hint="eastAsia"/>
          <w:sz w:val="22"/>
        </w:rPr>
        <w:t>平素は格別のご高配を賜り、厚くお礼申し上げます。</w:t>
      </w:r>
    </w:p>
    <w:p w14:paraId="12B71F46" w14:textId="1A9E2017" w:rsidR="00B9185D" w:rsidRPr="0065161F" w:rsidRDefault="00F54CAD" w:rsidP="00F54CAD">
      <w:pPr>
        <w:adjustRightInd w:val="0"/>
        <w:spacing w:line="360" w:lineRule="exact"/>
        <w:ind w:firstLineChars="100" w:firstLine="201"/>
        <w:rPr>
          <w:sz w:val="22"/>
        </w:rPr>
      </w:pPr>
      <w:r>
        <w:rPr>
          <w:rFonts w:hint="eastAsia"/>
          <w:sz w:val="22"/>
        </w:rPr>
        <w:t>さて、</w:t>
      </w:r>
      <w:r w:rsidR="00DD0DAF">
        <w:rPr>
          <w:rFonts w:hint="eastAsia"/>
          <w:sz w:val="22"/>
        </w:rPr>
        <w:t>昨今の人手不足や感染症拡大等により自動化・ロボット導入の需要は高まっております。</w:t>
      </w:r>
      <w:r w:rsidR="00147FE2">
        <w:rPr>
          <w:rFonts w:hint="eastAsia"/>
          <w:sz w:val="22"/>
        </w:rPr>
        <w:t>「</w:t>
      </w:r>
      <w:r w:rsidR="004E4002">
        <w:rPr>
          <w:rFonts w:hint="eastAsia"/>
          <w:sz w:val="22"/>
        </w:rPr>
        <w:t>自動化・省力化推進研究会</w:t>
      </w:r>
      <w:r w:rsidR="00147FE2">
        <w:rPr>
          <w:rFonts w:hint="eastAsia"/>
          <w:sz w:val="22"/>
        </w:rPr>
        <w:t>」</w:t>
      </w:r>
      <w:r w:rsidR="004E4002">
        <w:rPr>
          <w:rFonts w:hint="eastAsia"/>
          <w:sz w:val="22"/>
        </w:rPr>
        <w:t>主催で</w:t>
      </w:r>
      <w:r w:rsidR="00DD0DAF">
        <w:rPr>
          <w:rFonts w:hint="eastAsia"/>
          <w:sz w:val="22"/>
        </w:rPr>
        <w:t>ロボットメーカーによる</w:t>
      </w:r>
      <w:r w:rsidR="004E4002">
        <w:rPr>
          <w:rFonts w:hint="eastAsia"/>
          <w:sz w:val="22"/>
        </w:rPr>
        <w:t>講演会を</w:t>
      </w:r>
      <w:r w:rsidR="00DD0DAF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開催致します</w:t>
      </w:r>
      <w:r w:rsidR="00147FE2">
        <w:rPr>
          <w:rFonts w:hint="eastAsia"/>
          <w:sz w:val="22"/>
        </w:rPr>
        <w:t>の</w:t>
      </w:r>
      <w:r>
        <w:rPr>
          <w:rFonts w:hint="eastAsia"/>
          <w:sz w:val="22"/>
        </w:rPr>
        <w:t>で、是非ご参加下さいますようご案内申し上げます。</w:t>
      </w:r>
    </w:p>
    <w:p w14:paraId="16378D89" w14:textId="77777777" w:rsidR="00E767C1" w:rsidRPr="0065161F" w:rsidRDefault="001257D5" w:rsidP="00D02E8B">
      <w:pPr>
        <w:adjustRightInd w:val="0"/>
        <w:spacing w:line="360" w:lineRule="exact"/>
        <w:jc w:val="right"/>
        <w:rPr>
          <w:sz w:val="22"/>
        </w:rPr>
      </w:pPr>
      <w:r w:rsidRPr="0065161F">
        <w:rPr>
          <w:rFonts w:hint="eastAsia"/>
          <w:sz w:val="22"/>
        </w:rPr>
        <w:t>謹白</w:t>
      </w:r>
    </w:p>
    <w:p w14:paraId="6C3D70B9" w14:textId="77777777" w:rsidR="00155C6A" w:rsidRDefault="001257D5" w:rsidP="00155C6A">
      <w:pPr>
        <w:pStyle w:val="ac"/>
      </w:pPr>
      <w:r w:rsidRPr="0065161F">
        <w:rPr>
          <w:rFonts w:hint="eastAsia"/>
        </w:rPr>
        <w:t>記</w:t>
      </w:r>
    </w:p>
    <w:p w14:paraId="0C1A4CA4" w14:textId="36E8977D" w:rsidR="00EF2DC5" w:rsidRPr="00EF2DC5" w:rsidRDefault="00F54CAD" w:rsidP="00155C6A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>日</w:t>
      </w:r>
      <w:r w:rsidR="00B23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時</w:t>
      </w:r>
      <w:r w:rsidR="00E767C1" w:rsidRPr="0065161F">
        <w:rPr>
          <w:rFonts w:hint="eastAsia"/>
          <w:sz w:val="22"/>
        </w:rPr>
        <w:t>：</w:t>
      </w:r>
      <w:r>
        <w:rPr>
          <w:rFonts w:hint="eastAsia"/>
          <w:sz w:val="22"/>
        </w:rPr>
        <w:t>令和</w:t>
      </w:r>
      <w:r w:rsidR="00E821CF">
        <w:rPr>
          <w:rFonts w:hint="eastAsia"/>
          <w:sz w:val="22"/>
        </w:rPr>
        <w:t>3</w:t>
      </w:r>
      <w:r w:rsidR="00E767C1" w:rsidRPr="0065161F">
        <w:rPr>
          <w:rFonts w:hint="eastAsia"/>
          <w:sz w:val="22"/>
        </w:rPr>
        <w:t>年</w:t>
      </w:r>
      <w:r w:rsidR="00E821CF">
        <w:rPr>
          <w:rFonts w:hint="eastAsia"/>
          <w:sz w:val="22"/>
        </w:rPr>
        <w:t>2</w:t>
      </w:r>
      <w:r w:rsidR="00E767C1" w:rsidRPr="0065161F">
        <w:rPr>
          <w:rFonts w:hint="eastAsia"/>
          <w:sz w:val="22"/>
        </w:rPr>
        <w:t>月</w:t>
      </w:r>
      <w:r w:rsidR="00E821CF">
        <w:rPr>
          <w:rFonts w:hint="eastAsia"/>
          <w:sz w:val="22"/>
        </w:rPr>
        <w:t>24</w:t>
      </w:r>
      <w:r w:rsidR="00E767C1" w:rsidRPr="0065161F">
        <w:rPr>
          <w:rFonts w:hint="eastAsia"/>
          <w:sz w:val="22"/>
        </w:rPr>
        <w:t>日（</w:t>
      </w:r>
      <w:r w:rsidR="00E821CF">
        <w:rPr>
          <w:rFonts w:hint="eastAsia"/>
          <w:sz w:val="22"/>
        </w:rPr>
        <w:t>水</w:t>
      </w:r>
      <w:r w:rsidR="00E767C1" w:rsidRPr="0065161F">
        <w:rPr>
          <w:rFonts w:hint="eastAsia"/>
          <w:sz w:val="22"/>
        </w:rPr>
        <w:t>）</w:t>
      </w:r>
      <w:r w:rsidR="001F1C7E">
        <w:rPr>
          <w:rFonts w:hint="eastAsia"/>
          <w:sz w:val="22"/>
        </w:rPr>
        <w:t xml:space="preserve">　</w:t>
      </w:r>
      <w:r w:rsidR="003079C0">
        <w:rPr>
          <w:rFonts w:hint="eastAsia"/>
          <w:sz w:val="22"/>
        </w:rPr>
        <w:t xml:space="preserve">　</w:t>
      </w:r>
      <w:r w:rsidR="00155C6A">
        <w:rPr>
          <w:rFonts w:hint="eastAsia"/>
          <w:sz w:val="22"/>
        </w:rPr>
        <w:t>１</w:t>
      </w:r>
      <w:r w:rsidR="00EB557D">
        <w:rPr>
          <w:rFonts w:hint="eastAsia"/>
          <w:sz w:val="22"/>
        </w:rPr>
        <w:t>４</w:t>
      </w:r>
      <w:r w:rsidR="00EF2DC5">
        <w:rPr>
          <w:rFonts w:hint="eastAsia"/>
          <w:sz w:val="22"/>
        </w:rPr>
        <w:t>：</w:t>
      </w:r>
      <w:r w:rsidR="00EB557D">
        <w:rPr>
          <w:rFonts w:hint="eastAsia"/>
          <w:sz w:val="22"/>
        </w:rPr>
        <w:t>０</w:t>
      </w:r>
      <w:r w:rsidR="00EF2DC5">
        <w:rPr>
          <w:rFonts w:hint="eastAsia"/>
          <w:sz w:val="22"/>
        </w:rPr>
        <w:t>０</w:t>
      </w:r>
      <w:r w:rsidR="00E767C1" w:rsidRPr="0065161F">
        <w:rPr>
          <w:rFonts w:hint="eastAsia"/>
          <w:sz w:val="22"/>
        </w:rPr>
        <w:t>～</w:t>
      </w:r>
      <w:r w:rsidR="00EF2DC5">
        <w:rPr>
          <w:rFonts w:hint="eastAsia"/>
          <w:sz w:val="22"/>
        </w:rPr>
        <w:t>１</w:t>
      </w:r>
      <w:r w:rsidR="00155C6A">
        <w:rPr>
          <w:rFonts w:hint="eastAsia"/>
          <w:sz w:val="22"/>
        </w:rPr>
        <w:t>５</w:t>
      </w:r>
      <w:r w:rsidR="00EF2DC5">
        <w:rPr>
          <w:rFonts w:hint="eastAsia"/>
          <w:sz w:val="22"/>
        </w:rPr>
        <w:t>：</w:t>
      </w:r>
      <w:r>
        <w:rPr>
          <w:rFonts w:hint="eastAsia"/>
          <w:sz w:val="22"/>
        </w:rPr>
        <w:t>３</w:t>
      </w:r>
      <w:r w:rsidR="00EF2DC5">
        <w:rPr>
          <w:rFonts w:hint="eastAsia"/>
          <w:sz w:val="22"/>
        </w:rPr>
        <w:t>０</w:t>
      </w:r>
      <w:r>
        <w:rPr>
          <w:rFonts w:hint="eastAsia"/>
          <w:sz w:val="22"/>
        </w:rPr>
        <w:t>頃</w:t>
      </w:r>
    </w:p>
    <w:p w14:paraId="67B67792" w14:textId="09E3C15F" w:rsidR="000F6C6B" w:rsidRPr="0065161F" w:rsidRDefault="006C3F0E" w:rsidP="00ED4712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>講</w:t>
      </w:r>
      <w:r w:rsidR="00B23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演：</w:t>
      </w:r>
      <w:r w:rsidR="0063611F">
        <w:rPr>
          <w:rFonts w:hint="eastAsia"/>
          <w:sz w:val="22"/>
        </w:rPr>
        <w:t>「</w:t>
      </w:r>
      <w:r w:rsidR="00DD0DAF">
        <w:rPr>
          <w:rFonts w:hint="eastAsia"/>
          <w:sz w:val="22"/>
        </w:rPr>
        <w:t>産業用ロボットと工場自動化のご紹介</w:t>
      </w:r>
      <w:r w:rsidR="00ED4712">
        <w:rPr>
          <w:rFonts w:hint="eastAsia"/>
          <w:sz w:val="22"/>
        </w:rPr>
        <w:t>」</w:t>
      </w:r>
    </w:p>
    <w:p w14:paraId="49896CE7" w14:textId="5B12DF99" w:rsidR="00ED4712" w:rsidRDefault="00ED4712" w:rsidP="00D02E8B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E821CF">
        <w:rPr>
          <w:rFonts w:hint="eastAsia"/>
          <w:sz w:val="22"/>
        </w:rPr>
        <w:t>株式会社不二越</w:t>
      </w:r>
    </w:p>
    <w:p w14:paraId="2A8DEC2C" w14:textId="1C8E57FE" w:rsidR="002C79E6" w:rsidRDefault="002C79E6" w:rsidP="00D02E8B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D0DAF">
        <w:rPr>
          <w:rFonts w:hint="eastAsia"/>
          <w:sz w:val="22"/>
        </w:rPr>
        <w:t>ロボット事業</w:t>
      </w:r>
      <w:r w:rsidR="00E821CF">
        <w:rPr>
          <w:rFonts w:hint="eastAsia"/>
          <w:sz w:val="22"/>
        </w:rPr>
        <w:t>部</w:t>
      </w:r>
      <w:r w:rsidR="00DD0DAF">
        <w:rPr>
          <w:rFonts w:hint="eastAsia"/>
          <w:sz w:val="22"/>
        </w:rPr>
        <w:t xml:space="preserve">　システム部長</w:t>
      </w:r>
      <w:r w:rsidR="00E821CF">
        <w:rPr>
          <w:rFonts w:hint="eastAsia"/>
          <w:sz w:val="22"/>
        </w:rPr>
        <w:t xml:space="preserve">　</w:t>
      </w:r>
    </w:p>
    <w:p w14:paraId="3B02811C" w14:textId="3C450094" w:rsidR="00ED4712" w:rsidRDefault="00ED4712" w:rsidP="00D02E8B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D0DAF">
        <w:rPr>
          <w:rFonts w:hint="eastAsia"/>
          <w:sz w:val="22"/>
        </w:rPr>
        <w:t>齋加敦史</w:t>
      </w:r>
      <w:r>
        <w:rPr>
          <w:rFonts w:hint="eastAsia"/>
          <w:sz w:val="22"/>
        </w:rPr>
        <w:t xml:space="preserve">　氏</w:t>
      </w:r>
    </w:p>
    <w:p w14:paraId="13B65DCF" w14:textId="37379D2B" w:rsidR="002C79E6" w:rsidRDefault="004E4002" w:rsidP="004E4002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>その他：競争相手等の理由で聴講を事前に断られるケースがあります。</w:t>
      </w:r>
    </w:p>
    <w:p w14:paraId="6210BF9D" w14:textId="77777777" w:rsidR="00B23DD7" w:rsidRPr="006C3F0E" w:rsidRDefault="00B23DD7" w:rsidP="00D02E8B">
      <w:pPr>
        <w:adjustRightInd w:val="0"/>
        <w:spacing w:line="360" w:lineRule="exact"/>
        <w:rPr>
          <w:sz w:val="22"/>
        </w:rPr>
      </w:pPr>
    </w:p>
    <w:p w14:paraId="7DA0A8CC" w14:textId="75C7F236" w:rsidR="00037973" w:rsidRDefault="00E2647E" w:rsidP="00D02E8B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>【開催までの流れ</w:t>
      </w:r>
      <w:r w:rsidR="005E28CF">
        <w:rPr>
          <w:rFonts w:hint="eastAsia"/>
          <w:sz w:val="22"/>
        </w:rPr>
        <w:t>（オンライン）</w:t>
      </w:r>
      <w:r>
        <w:rPr>
          <w:rFonts w:hint="eastAsia"/>
          <w:sz w:val="22"/>
        </w:rPr>
        <w:t>】</w:t>
      </w:r>
    </w:p>
    <w:p w14:paraId="0513638C" w14:textId="5AD3082C" w:rsidR="00E2647E" w:rsidRPr="0065161F" w:rsidRDefault="00E2647E" w:rsidP="00D02E8B">
      <w:pPr>
        <w:adjustRightInd w:val="0"/>
        <w:spacing w:line="360" w:lineRule="exact"/>
        <w:rPr>
          <w:sz w:val="22"/>
        </w:rPr>
      </w:pPr>
      <w:r>
        <w:rPr>
          <w:rFonts w:hint="eastAsia"/>
          <w:sz w:val="22"/>
        </w:rPr>
        <w:t>・講演申込　→　開催日前に下記</w:t>
      </w:r>
      <w:r w:rsidR="003547B0">
        <w:rPr>
          <w:rFonts w:hint="eastAsia"/>
          <w:sz w:val="22"/>
        </w:rPr>
        <w:t>受講用</w:t>
      </w:r>
      <w:r>
        <w:rPr>
          <w:rFonts w:hint="eastAsia"/>
          <w:sz w:val="22"/>
        </w:rPr>
        <w:t>mailアドレスにＵＲＬを送付　→　開催日に受講</w:t>
      </w:r>
    </w:p>
    <w:p w14:paraId="177888A2" w14:textId="1AB1F955" w:rsidR="0040215D" w:rsidRPr="006C3F0E" w:rsidRDefault="00E2647E" w:rsidP="005E28CF">
      <w:pPr>
        <w:adjustRightInd w:val="0"/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>・「WEBEX</w:t>
      </w:r>
      <w:r>
        <w:rPr>
          <w:sz w:val="22"/>
        </w:rPr>
        <w:t xml:space="preserve"> </w:t>
      </w:r>
      <w:r>
        <w:rPr>
          <w:rFonts w:hint="eastAsia"/>
          <w:sz w:val="22"/>
        </w:rPr>
        <w:t>MEETINGS」のツールを使用します。詳細につきましては、参加者にマニュアルを送付致します。</w:t>
      </w:r>
    </w:p>
    <w:p w14:paraId="061E5F56" w14:textId="77777777" w:rsidR="00155C6A" w:rsidRPr="005E28CF" w:rsidRDefault="00155C6A" w:rsidP="00155C6A">
      <w:pPr>
        <w:adjustRightInd w:val="0"/>
        <w:spacing w:line="360" w:lineRule="exact"/>
        <w:rPr>
          <w:sz w:val="22"/>
        </w:rPr>
      </w:pPr>
    </w:p>
    <w:p w14:paraId="563C075C" w14:textId="77777777" w:rsidR="00FE4E51" w:rsidRPr="0065161F" w:rsidRDefault="008554DB" w:rsidP="00D02E8B">
      <w:pPr>
        <w:adjustRightInd w:val="0"/>
        <w:spacing w:line="360" w:lineRule="exact"/>
        <w:rPr>
          <w:sz w:val="22"/>
        </w:rPr>
      </w:pPr>
      <w:r w:rsidRPr="0065161F">
        <w:rPr>
          <w:rFonts w:hint="eastAsia"/>
          <w:sz w:val="22"/>
        </w:rPr>
        <w:t>参加希望の方は担当（</w:t>
      </w:r>
      <w:r w:rsidR="00FE4E51" w:rsidRPr="0065161F">
        <w:rPr>
          <w:rFonts w:hint="eastAsia"/>
          <w:sz w:val="22"/>
        </w:rPr>
        <w:t>名倉</w:t>
      </w:r>
      <w:r w:rsidRPr="0065161F">
        <w:rPr>
          <w:rFonts w:hint="eastAsia"/>
          <w:sz w:val="22"/>
        </w:rPr>
        <w:t>）</w:t>
      </w:r>
      <w:r w:rsidR="00FE4E51" w:rsidRPr="0065161F">
        <w:rPr>
          <w:rFonts w:hint="eastAsia"/>
          <w:sz w:val="22"/>
        </w:rPr>
        <w:t>：</w:t>
      </w:r>
      <w:hyperlink r:id="rId6" w:history="1">
        <w:r w:rsidR="00FE4E51" w:rsidRPr="0065161F">
          <w:rPr>
            <w:rStyle w:val="ab"/>
            <w:rFonts w:hint="eastAsia"/>
            <w:sz w:val="22"/>
          </w:rPr>
          <w:t>n</w:t>
        </w:r>
        <w:r w:rsidR="00FE4E51" w:rsidRPr="0065161F">
          <w:rPr>
            <w:rStyle w:val="ab"/>
            <w:sz w:val="22"/>
          </w:rPr>
          <w:t>agura@tekkokiden.or.jp</w:t>
        </w:r>
      </w:hyperlink>
      <w:r w:rsidR="00FE4E51" w:rsidRPr="0065161F">
        <w:rPr>
          <w:rFonts w:hint="eastAsia"/>
          <w:sz w:val="22"/>
        </w:rPr>
        <w:t>までお申し込み下さい。</w:t>
      </w:r>
    </w:p>
    <w:tbl>
      <w:tblPr>
        <w:tblW w:w="0" w:type="auto"/>
        <w:tblInd w:w="-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E4E51" w:rsidRPr="0065161F" w14:paraId="28E63F22" w14:textId="77777777" w:rsidTr="00FE4E51">
        <w:trPr>
          <w:trHeight w:val="100"/>
        </w:trPr>
        <w:tc>
          <w:tcPr>
            <w:tcW w:w="8385" w:type="dxa"/>
          </w:tcPr>
          <w:p w14:paraId="57F33933" w14:textId="4E9EC279" w:rsidR="00FE4E51" w:rsidRPr="0065161F" w:rsidRDefault="00FE4E51" w:rsidP="00D02E8B">
            <w:pPr>
              <w:adjustRightInd w:val="0"/>
              <w:spacing w:line="360" w:lineRule="exact"/>
              <w:rPr>
                <w:sz w:val="22"/>
              </w:rPr>
            </w:pPr>
            <w:r w:rsidRPr="0065161F">
              <w:rPr>
                <w:rFonts w:hint="eastAsia"/>
                <w:sz w:val="22"/>
              </w:rPr>
              <w:t>上記</w:t>
            </w:r>
            <w:r w:rsidR="009B0354">
              <w:rPr>
                <w:rFonts w:hint="eastAsia"/>
                <w:sz w:val="22"/>
              </w:rPr>
              <w:t>講演会</w:t>
            </w:r>
            <w:r w:rsidRPr="0065161F">
              <w:rPr>
                <w:rFonts w:hint="eastAsia"/>
                <w:sz w:val="22"/>
              </w:rPr>
              <w:t>に</w:t>
            </w:r>
            <w:r w:rsidR="00B23DD7">
              <w:rPr>
                <w:rFonts w:hint="eastAsia"/>
                <w:sz w:val="22"/>
              </w:rPr>
              <w:t xml:space="preserve">　　</w:t>
            </w:r>
            <w:r w:rsidRPr="0065161F">
              <w:rPr>
                <w:rFonts w:hint="eastAsia"/>
                <w:sz w:val="22"/>
              </w:rPr>
              <w:t>参加</w:t>
            </w:r>
            <w:r w:rsidR="00B23DD7">
              <w:rPr>
                <w:rFonts w:hint="eastAsia"/>
                <w:sz w:val="22"/>
              </w:rPr>
              <w:t xml:space="preserve">　　</w:t>
            </w:r>
            <w:r w:rsidRPr="0065161F">
              <w:rPr>
                <w:rFonts w:hint="eastAsia"/>
                <w:sz w:val="22"/>
              </w:rPr>
              <w:t>致します</w:t>
            </w: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E2647E" w14:paraId="0A1CB22C" w14:textId="77777777" w:rsidTr="00E2647E">
        <w:tc>
          <w:tcPr>
            <w:tcW w:w="2925" w:type="dxa"/>
          </w:tcPr>
          <w:p w14:paraId="2ECCF9CC" w14:textId="5F01F04F" w:rsidR="00E2647E" w:rsidRDefault="00E2647E" w:rsidP="00E2647E">
            <w:pPr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受講者名</w:t>
            </w:r>
          </w:p>
        </w:tc>
        <w:tc>
          <w:tcPr>
            <w:tcW w:w="2926" w:type="dxa"/>
          </w:tcPr>
          <w:p w14:paraId="0897C740" w14:textId="23F59E37" w:rsidR="00E2647E" w:rsidRDefault="00E2647E" w:rsidP="00E2647E">
            <w:pPr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所属、役職</w:t>
            </w:r>
          </w:p>
        </w:tc>
        <w:tc>
          <w:tcPr>
            <w:tcW w:w="2926" w:type="dxa"/>
          </w:tcPr>
          <w:p w14:paraId="41C3A84F" w14:textId="639F9269" w:rsidR="00E2647E" w:rsidRDefault="00E2647E" w:rsidP="00E2647E">
            <w:pPr>
              <w:adjustRightInd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受講用mailアドレス</w:t>
            </w:r>
          </w:p>
        </w:tc>
      </w:tr>
      <w:tr w:rsidR="00E2647E" w14:paraId="02DEFB00" w14:textId="77777777" w:rsidTr="00E2647E">
        <w:tc>
          <w:tcPr>
            <w:tcW w:w="2925" w:type="dxa"/>
          </w:tcPr>
          <w:p w14:paraId="28926F0A" w14:textId="0D495547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14:paraId="09EC02CD" w14:textId="7BC0A54D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2926" w:type="dxa"/>
          </w:tcPr>
          <w:p w14:paraId="3E342A85" w14:textId="77777777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2926" w:type="dxa"/>
          </w:tcPr>
          <w:p w14:paraId="7250050F" w14:textId="77777777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</w:tr>
      <w:tr w:rsidR="00E2647E" w14:paraId="56FC0F19" w14:textId="77777777" w:rsidTr="00E2647E">
        <w:tc>
          <w:tcPr>
            <w:tcW w:w="2925" w:type="dxa"/>
          </w:tcPr>
          <w:p w14:paraId="54CE59CA" w14:textId="016240D3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14:paraId="3F4FEDDD" w14:textId="14BA940C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2926" w:type="dxa"/>
          </w:tcPr>
          <w:p w14:paraId="78652055" w14:textId="77777777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2926" w:type="dxa"/>
          </w:tcPr>
          <w:p w14:paraId="5A96670C" w14:textId="77777777" w:rsidR="00E2647E" w:rsidRDefault="00E2647E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</w:tr>
      <w:tr w:rsidR="00DD0DAF" w14:paraId="1E119DC2" w14:textId="77777777" w:rsidTr="00E2647E">
        <w:tc>
          <w:tcPr>
            <w:tcW w:w="2925" w:type="dxa"/>
          </w:tcPr>
          <w:p w14:paraId="6060764F" w14:textId="77777777" w:rsidR="00DD0DAF" w:rsidRDefault="00DD0DAF" w:rsidP="00DD0DAF">
            <w:pPr>
              <w:adjustRightInd w:val="0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  <w:p w14:paraId="2A9A781E" w14:textId="24DDE2F3" w:rsidR="00DD0DAF" w:rsidRDefault="00DD0DAF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2926" w:type="dxa"/>
          </w:tcPr>
          <w:p w14:paraId="02FEF277" w14:textId="77777777" w:rsidR="00DD0DAF" w:rsidRDefault="00DD0DAF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  <w:tc>
          <w:tcPr>
            <w:tcW w:w="2926" w:type="dxa"/>
          </w:tcPr>
          <w:p w14:paraId="09A8715C" w14:textId="77777777" w:rsidR="00DD0DAF" w:rsidRDefault="00DD0DAF" w:rsidP="00D02E8B">
            <w:pPr>
              <w:adjustRightInd w:val="0"/>
              <w:spacing w:line="360" w:lineRule="exact"/>
              <w:rPr>
                <w:sz w:val="22"/>
              </w:rPr>
            </w:pPr>
          </w:p>
        </w:tc>
      </w:tr>
    </w:tbl>
    <w:p w14:paraId="7B8BBBD7" w14:textId="77777777" w:rsidR="00E2647E" w:rsidRPr="001F1C7E" w:rsidRDefault="00E2647E" w:rsidP="002C79E6">
      <w:pPr>
        <w:adjustRightInd w:val="0"/>
        <w:spacing w:line="360" w:lineRule="exact"/>
        <w:jc w:val="right"/>
        <w:rPr>
          <w:sz w:val="22"/>
        </w:rPr>
      </w:pPr>
    </w:p>
    <w:sectPr w:rsidR="00E2647E" w:rsidRPr="001F1C7E" w:rsidSect="00F54CAD">
      <w:pgSz w:w="11906" w:h="16838" w:code="9"/>
      <w:pgMar w:top="1701" w:right="1418" w:bottom="1418" w:left="1701" w:header="851" w:footer="992" w:gutter="0"/>
      <w:cols w:space="425"/>
      <w:docGrid w:type="linesAndChars" w:linePitch="31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0A35E" w14:textId="77777777" w:rsidR="00755D75" w:rsidRDefault="00755D75" w:rsidP="00E767C1">
      <w:r>
        <w:separator/>
      </w:r>
    </w:p>
  </w:endnote>
  <w:endnote w:type="continuationSeparator" w:id="0">
    <w:p w14:paraId="3BA77E08" w14:textId="77777777" w:rsidR="00755D75" w:rsidRDefault="00755D75" w:rsidP="00E7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C26A2" w14:textId="77777777" w:rsidR="00755D75" w:rsidRDefault="00755D75" w:rsidP="00E767C1">
      <w:r>
        <w:separator/>
      </w:r>
    </w:p>
  </w:footnote>
  <w:footnote w:type="continuationSeparator" w:id="0">
    <w:p w14:paraId="743BA89C" w14:textId="77777777" w:rsidR="00755D75" w:rsidRDefault="00755D75" w:rsidP="00E7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bordersDoNotSurroundHeader/>
  <w:bordersDoNotSurroundFooter/>
  <w:proofState w:spelling="clean" w:grammar="clean"/>
  <w:defaultTabStop w:val="840"/>
  <w:drawingGridHorizontalSpacing w:val="191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5D"/>
    <w:rsid w:val="00037973"/>
    <w:rsid w:val="000654A4"/>
    <w:rsid w:val="00067DBC"/>
    <w:rsid w:val="00074610"/>
    <w:rsid w:val="000905E7"/>
    <w:rsid w:val="000B2CC9"/>
    <w:rsid w:val="000B6CA3"/>
    <w:rsid w:val="000F6C6B"/>
    <w:rsid w:val="00101C01"/>
    <w:rsid w:val="00116DB6"/>
    <w:rsid w:val="001257D5"/>
    <w:rsid w:val="00147FE2"/>
    <w:rsid w:val="00155C6A"/>
    <w:rsid w:val="001B2FAC"/>
    <w:rsid w:val="001F1C7E"/>
    <w:rsid w:val="00233646"/>
    <w:rsid w:val="00255AC2"/>
    <w:rsid w:val="002C79E6"/>
    <w:rsid w:val="003079C0"/>
    <w:rsid w:val="003547B0"/>
    <w:rsid w:val="0040215D"/>
    <w:rsid w:val="00483301"/>
    <w:rsid w:val="004B6148"/>
    <w:rsid w:val="004E4002"/>
    <w:rsid w:val="00567DF4"/>
    <w:rsid w:val="005A6DF9"/>
    <w:rsid w:val="005E28CF"/>
    <w:rsid w:val="0060502E"/>
    <w:rsid w:val="0063611F"/>
    <w:rsid w:val="0065161F"/>
    <w:rsid w:val="006645D2"/>
    <w:rsid w:val="00670421"/>
    <w:rsid w:val="006C3F0E"/>
    <w:rsid w:val="00727218"/>
    <w:rsid w:val="00731B36"/>
    <w:rsid w:val="007320DF"/>
    <w:rsid w:val="0073374E"/>
    <w:rsid w:val="007473ED"/>
    <w:rsid w:val="00755D75"/>
    <w:rsid w:val="00821AD2"/>
    <w:rsid w:val="008265F3"/>
    <w:rsid w:val="00827F51"/>
    <w:rsid w:val="008439FB"/>
    <w:rsid w:val="008554DB"/>
    <w:rsid w:val="0087028C"/>
    <w:rsid w:val="008B00BC"/>
    <w:rsid w:val="008F0E15"/>
    <w:rsid w:val="0094453D"/>
    <w:rsid w:val="009967D8"/>
    <w:rsid w:val="009B0354"/>
    <w:rsid w:val="00AA2925"/>
    <w:rsid w:val="00AB7029"/>
    <w:rsid w:val="00B23DD7"/>
    <w:rsid w:val="00B27AA3"/>
    <w:rsid w:val="00B8438B"/>
    <w:rsid w:val="00B9185D"/>
    <w:rsid w:val="00B929AE"/>
    <w:rsid w:val="00BC25FE"/>
    <w:rsid w:val="00BD58D9"/>
    <w:rsid w:val="00CB0251"/>
    <w:rsid w:val="00CB0B8C"/>
    <w:rsid w:val="00CF011E"/>
    <w:rsid w:val="00D02E8B"/>
    <w:rsid w:val="00DA75B8"/>
    <w:rsid w:val="00DC18E6"/>
    <w:rsid w:val="00DD0DAF"/>
    <w:rsid w:val="00DD5981"/>
    <w:rsid w:val="00E2647E"/>
    <w:rsid w:val="00E767C1"/>
    <w:rsid w:val="00E821CF"/>
    <w:rsid w:val="00E82F8C"/>
    <w:rsid w:val="00EB557D"/>
    <w:rsid w:val="00EC01C7"/>
    <w:rsid w:val="00EC770E"/>
    <w:rsid w:val="00ED4712"/>
    <w:rsid w:val="00ED550A"/>
    <w:rsid w:val="00EF2DC5"/>
    <w:rsid w:val="00F0204F"/>
    <w:rsid w:val="00F3127D"/>
    <w:rsid w:val="00F54CAD"/>
    <w:rsid w:val="00FA58E6"/>
    <w:rsid w:val="00FB3E8B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CE869"/>
  <w15:docId w15:val="{7B7BD3EC-C0C1-4AB5-B7D0-97C065B9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7C1"/>
  </w:style>
  <w:style w:type="paragraph" w:styleId="a5">
    <w:name w:val="footer"/>
    <w:basedOn w:val="a"/>
    <w:link w:val="a6"/>
    <w:uiPriority w:val="99"/>
    <w:unhideWhenUsed/>
    <w:rsid w:val="00E7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7C1"/>
  </w:style>
  <w:style w:type="paragraph" w:styleId="a7">
    <w:name w:val="Salutation"/>
    <w:basedOn w:val="a"/>
    <w:next w:val="a"/>
    <w:link w:val="a8"/>
    <w:uiPriority w:val="99"/>
    <w:unhideWhenUsed/>
    <w:rsid w:val="00E767C1"/>
  </w:style>
  <w:style w:type="character" w:customStyle="1" w:styleId="a8">
    <w:name w:val="挨拶文 (文字)"/>
    <w:basedOn w:val="a0"/>
    <w:link w:val="a7"/>
    <w:uiPriority w:val="99"/>
    <w:rsid w:val="00E767C1"/>
  </w:style>
  <w:style w:type="paragraph" w:styleId="a9">
    <w:name w:val="Closing"/>
    <w:basedOn w:val="a"/>
    <w:link w:val="aa"/>
    <w:uiPriority w:val="99"/>
    <w:unhideWhenUsed/>
    <w:rsid w:val="00E767C1"/>
    <w:pPr>
      <w:jc w:val="right"/>
    </w:pPr>
  </w:style>
  <w:style w:type="character" w:customStyle="1" w:styleId="aa">
    <w:name w:val="結語 (文字)"/>
    <w:basedOn w:val="a0"/>
    <w:link w:val="a9"/>
    <w:uiPriority w:val="99"/>
    <w:rsid w:val="00E767C1"/>
  </w:style>
  <w:style w:type="character" w:styleId="ab">
    <w:name w:val="Hyperlink"/>
    <w:basedOn w:val="a0"/>
    <w:uiPriority w:val="99"/>
    <w:unhideWhenUsed/>
    <w:rsid w:val="00CB0B8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B0B8C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155C6A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155C6A"/>
    <w:rPr>
      <w:sz w:val="22"/>
    </w:rPr>
  </w:style>
  <w:style w:type="table" w:styleId="ae">
    <w:name w:val="Table Grid"/>
    <w:basedOn w:val="a1"/>
    <w:uiPriority w:val="39"/>
    <w:rsid w:val="00E2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ura@tekkokid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kawakami</cp:lastModifiedBy>
  <cp:revision>9</cp:revision>
  <cp:lastPrinted>2019-10-01T04:32:00Z</cp:lastPrinted>
  <dcterms:created xsi:type="dcterms:W3CDTF">2021-01-22T01:01:00Z</dcterms:created>
  <dcterms:modified xsi:type="dcterms:W3CDTF">2021-02-01T06:44:00Z</dcterms:modified>
</cp:coreProperties>
</file>